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Earth Science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>Absolute and Relative Age</w:t>
      </w:r>
      <w:r>
        <w:rPr>
          <w:rFonts w:ascii="Calibri"/>
          <w:b/>
          <w:bCs/>
          <w:sz w:val="24"/>
          <w:szCs w:val="24"/>
          <w:u w:color="000000"/>
        </w:rPr>
        <w:t xml:space="preserve"> (</w:t>
      </w:r>
      <w:r>
        <w:rPr>
          <w:rFonts w:ascii="Calibri"/>
          <w:b/>
          <w:bCs/>
          <w:sz w:val="24"/>
          <w:szCs w:val="24"/>
          <w:u w:color="000000"/>
        </w:rPr>
        <w:t>8.1-8.2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 xml:space="preserve"> Outline)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Uniformitarianism-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Law of superposition-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Unconformity-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Absolute age-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Varve-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Half-life-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Radiometric dating- 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 xml:space="preserve">Respond to </w:t>
      </w:r>
      <w:r>
        <w:rPr>
          <w:rFonts w:ascii="Calibri"/>
          <w:i/>
          <w:iCs/>
          <w:u w:val="single" w:color="000000"/>
        </w:rPr>
        <w:t>the following: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Compare and contrast the three types of unconformities.</w:t>
      </w:r>
    </w:p>
    <w:p w:rsidR="00B5246F" w:rsidRDefault="00B5246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Explain how radioactive decay can be used to determine absolute age of a rock.</w:t>
      </w:r>
    </w:p>
    <w:p w:rsidR="00B5246F" w:rsidRDefault="00B5246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5246F" w:rsidRDefault="00B5246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B5246F" w:rsidRDefault="00B5246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color="000000"/>
        </w:rPr>
      </w:pP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color="000000"/>
        </w:rPr>
        <w:t xml:space="preserve">Assigned work: </w:t>
      </w:r>
      <w:r>
        <w:rPr>
          <w:rFonts w:ascii="Calibri"/>
          <w:i/>
          <w:iCs/>
          <w:u w:color="000000"/>
        </w:rPr>
        <w:t xml:space="preserve"> </w:t>
      </w:r>
      <w:r>
        <w:rPr>
          <w:rFonts w:ascii="Calibri"/>
          <w:i/>
          <w:iCs/>
          <w:u w:color="000000"/>
        </w:rPr>
        <w:t xml:space="preserve">Create </w:t>
      </w:r>
      <w:r>
        <w:rPr>
          <w:rFonts w:ascii="Calibri"/>
          <w:b/>
          <w:bCs/>
          <w:i/>
          <w:iCs/>
          <w:u w:color="000000"/>
        </w:rPr>
        <w:t xml:space="preserve">one </w:t>
      </w:r>
      <w:r>
        <w:rPr>
          <w:rFonts w:ascii="Calibri"/>
          <w:i/>
          <w:iCs/>
          <w:u w:color="000000"/>
        </w:rPr>
        <w:t xml:space="preserve">concept map using the following terms:  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Under the heading relative age:  principle of original horizontality, graded bedding, law of superposition, cross-bed, ripple mark, and unconformity.</w:t>
      </w:r>
    </w:p>
    <w:p w:rsidR="00B5246F" w:rsidRDefault="003A5EF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Under the heading absolute age:  varve, radiometric dating, paren</w:t>
      </w:r>
      <w:r>
        <w:rPr>
          <w:rFonts w:ascii="Calibri"/>
          <w:i/>
          <w:iCs/>
          <w:u w:color="000000"/>
        </w:rPr>
        <w:t xml:space="preserve">t isotope, daughter isotope, carbon dating, and half-life.  </w:t>
      </w:r>
    </w:p>
    <w:p w:rsidR="00B5246F" w:rsidRDefault="00B5246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B5246F" w:rsidRDefault="00B5246F">
      <w:pPr>
        <w:pStyle w:val="Body"/>
        <w:spacing w:after="200" w:line="276" w:lineRule="auto"/>
        <w:outlineLvl w:val="0"/>
      </w:pPr>
    </w:p>
    <w:sectPr w:rsidR="00B5246F" w:rsidSect="00B5246F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46F" w:rsidRDefault="00B5246F" w:rsidP="00B5246F">
      <w:r>
        <w:separator/>
      </w:r>
    </w:p>
  </w:endnote>
  <w:endnote w:type="continuationSeparator" w:id="0">
    <w:p w:rsidR="00B5246F" w:rsidRDefault="00B5246F" w:rsidP="00B52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46F" w:rsidRDefault="00B524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46F" w:rsidRDefault="00B5246F" w:rsidP="00B5246F">
      <w:r>
        <w:separator/>
      </w:r>
    </w:p>
  </w:footnote>
  <w:footnote w:type="continuationSeparator" w:id="0">
    <w:p w:rsidR="00B5246F" w:rsidRDefault="00B5246F" w:rsidP="00B52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46F" w:rsidRDefault="00B524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5246F"/>
    <w:rsid w:val="003A5EF5"/>
    <w:rsid w:val="00B52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52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5246F"/>
    <w:rPr>
      <w:u w:val="single"/>
    </w:rPr>
  </w:style>
  <w:style w:type="paragraph" w:customStyle="1" w:styleId="Body">
    <w:name w:val="Body"/>
    <w:rsid w:val="00B5246F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2013-12-16T16:49:00Z</dcterms:created>
  <dcterms:modified xsi:type="dcterms:W3CDTF">2013-12-16T16:49:00Z</dcterms:modified>
</cp:coreProperties>
</file>